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C3BE2" w14:textId="77777777"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7B496720" w14:textId="25ACB73F" w:rsidR="00BF403F" w:rsidRPr="00D43AD4" w:rsidRDefault="004D4AB0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Formulář dílčího </w:t>
      </w:r>
      <w:r w:rsidR="00630FB3" w:rsidRPr="00D43AD4">
        <w:rPr>
          <w:rFonts w:ascii="Arial" w:hAnsi="Arial" w:cs="Arial"/>
          <w:b/>
          <w:sz w:val="36"/>
          <w:szCs w:val="36"/>
        </w:rPr>
        <w:t>projektu</w:t>
      </w:r>
      <w:r w:rsidR="005D708C">
        <w:rPr>
          <w:rFonts w:ascii="Arial" w:hAnsi="Arial" w:cs="Arial"/>
          <w:b/>
          <w:sz w:val="36"/>
          <w:szCs w:val="36"/>
        </w:rPr>
        <w:t xml:space="preserve"> </w:t>
      </w:r>
      <w:bookmarkStart w:id="0" w:name="_GoBack"/>
      <w:bookmarkEnd w:id="0"/>
    </w:p>
    <w:p w14:paraId="4A061F86" w14:textId="77777777" w:rsidR="002F0C30" w:rsidRDefault="002F0C30" w:rsidP="00D43AD4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2B1E5C" w:rsidRPr="00D43AD4" w14:paraId="71F25C3F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584F36B3" w14:textId="4F0361A6" w:rsidR="002B1E5C" w:rsidRPr="002B1E5C" w:rsidRDefault="002B1E5C" w:rsidP="002B1E5C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B1E5C">
              <w:rPr>
                <w:rFonts w:ascii="Arial" w:hAnsi="Arial" w:cs="Arial"/>
                <w:b/>
                <w:sz w:val="24"/>
              </w:rPr>
              <w:t>Název dílčího projektu:</w:t>
            </w:r>
          </w:p>
        </w:tc>
      </w:tr>
      <w:tr w:rsidR="00D43AD4" w:rsidRPr="00D43AD4" w14:paraId="1FD17955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67F43CE8" w14:textId="25677F94" w:rsidR="00D43AD4" w:rsidRPr="00F47ED0" w:rsidRDefault="00D43AD4" w:rsidP="00F47ED0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/>
                <w:color w:val="333333"/>
              </w:rPr>
            </w:pPr>
            <w:r w:rsidRPr="004741D0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BD0D91">
              <w:rPr>
                <w:rFonts w:ascii="Arial" w:hAnsi="Arial" w:cs="Arial"/>
                <w:sz w:val="24"/>
                <w:szCs w:val="24"/>
              </w:rPr>
              <w:t>(</w:t>
            </w:r>
            <w:r w:rsidR="004741D0" w:rsidRPr="00BD0D91">
              <w:rPr>
                <w:rFonts w:ascii="Arial" w:hAnsi="Arial" w:cs="Arial"/>
                <w:sz w:val="24"/>
                <w:szCs w:val="24"/>
              </w:rPr>
              <w:t>uvést měřitelné i</w:t>
            </w:r>
            <w:r w:rsidR="00FD7E84">
              <w:rPr>
                <w:rFonts w:ascii="Arial" w:hAnsi="Arial" w:cs="Arial"/>
                <w:sz w:val="24"/>
                <w:szCs w:val="24"/>
              </w:rPr>
              <w:t xml:space="preserve"> neměřitelné</w:t>
            </w:r>
            <w:r w:rsidR="004741D0" w:rsidRPr="00BD0D91">
              <w:rPr>
                <w:rFonts w:ascii="Arial" w:hAnsi="Arial" w:cs="Arial"/>
                <w:sz w:val="24"/>
                <w:szCs w:val="24"/>
              </w:rPr>
              <w:t xml:space="preserve"> cíle, kterých má být realizací projektu dosaženo)</w:t>
            </w:r>
            <w:r w:rsidR="00EE4E5E" w:rsidRPr="00BD0D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2690BA05" w14:textId="77777777" w:rsidTr="00216161">
        <w:tc>
          <w:tcPr>
            <w:tcW w:w="8954" w:type="dxa"/>
          </w:tcPr>
          <w:p w14:paraId="42287EAE" w14:textId="77777777"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8E932E9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193D1F5F" w14:textId="69A41267" w:rsidR="00D43AD4" w:rsidRPr="00D43AD4" w:rsidRDefault="00D43AD4" w:rsidP="007C70D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="00237F05">
              <w:rPr>
                <w:rFonts w:ascii="Arial" w:hAnsi="Arial" w:cs="Arial"/>
                <w:b/>
                <w:sz w:val="24"/>
                <w:szCs w:val="24"/>
              </w:rPr>
              <w:t xml:space="preserve">v oblasti měkkých cílů v kraji </w:t>
            </w:r>
            <w:r w:rsidR="00237F05" w:rsidRPr="00BD0D91">
              <w:rPr>
                <w:rFonts w:ascii="Arial" w:hAnsi="Arial" w:cs="Arial"/>
                <w:sz w:val="24"/>
                <w:szCs w:val="24"/>
              </w:rPr>
              <w:t>(</w:t>
            </w:r>
            <w:r w:rsidR="007C70D8">
              <w:rPr>
                <w:rFonts w:ascii="Arial" w:hAnsi="Arial" w:cs="Arial"/>
                <w:sz w:val="24"/>
                <w:szCs w:val="24"/>
              </w:rPr>
              <w:t>proběhlé</w:t>
            </w:r>
            <w:r w:rsidR="007C70D8" w:rsidRPr="00BD0D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37F05" w:rsidRPr="00BD0D91">
              <w:rPr>
                <w:rFonts w:ascii="Arial" w:hAnsi="Arial" w:cs="Arial"/>
                <w:sz w:val="24"/>
                <w:szCs w:val="24"/>
              </w:rPr>
              <w:t>incidenty, již proběhlé projekty)</w:t>
            </w:r>
            <w:r w:rsidR="002161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4E5E">
              <w:rPr>
                <w:rFonts w:ascii="Arial" w:hAnsi="Arial" w:cs="Arial"/>
                <w:b/>
                <w:sz w:val="24"/>
                <w:szCs w:val="24"/>
              </w:rPr>
              <w:t>a bezpečnostní problém, na který projekt reaguje</w:t>
            </w:r>
            <w:r w:rsidR="00EE4E5E" w:rsidRPr="00EE4E5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43AD4" w:rsidRPr="00D43AD4" w14:paraId="5D0EF4A0" w14:textId="77777777" w:rsidTr="00216161">
        <w:tc>
          <w:tcPr>
            <w:tcW w:w="8954" w:type="dxa"/>
          </w:tcPr>
          <w:p w14:paraId="055305B7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9B9E2E2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21CB9257" w14:textId="6BC89818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BD0D91">
              <w:rPr>
                <w:rFonts w:ascii="Arial" w:hAnsi="Arial" w:cs="Arial"/>
                <w:sz w:val="24"/>
                <w:szCs w:val="24"/>
              </w:rPr>
              <w:t>vč. toho, jak konkrétně dopadají na bezpečnostní problém/situaci uvedenou v bodě 2</w:t>
            </w:r>
            <w:r w:rsidR="00EE4E5E" w:rsidRPr="00BD0D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7262D2CC" w14:textId="77777777" w:rsidTr="00216161">
        <w:tc>
          <w:tcPr>
            <w:tcW w:w="8954" w:type="dxa"/>
          </w:tcPr>
          <w:p w14:paraId="0B41B25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605167D0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543DC23C" w14:textId="4C61E60F" w:rsidR="00D43AD4" w:rsidRPr="00D43AD4" w:rsidRDefault="00D43AD4" w:rsidP="00D65E1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Cílová skupina</w:t>
            </w:r>
            <w:r w:rsidR="00011798">
              <w:rPr>
                <w:rFonts w:ascii="Arial" w:hAnsi="Arial" w:cs="Arial"/>
                <w:b/>
                <w:sz w:val="24"/>
                <w:szCs w:val="24"/>
              </w:rPr>
              <w:t xml:space="preserve"> a počet osob, kter</w:t>
            </w:r>
            <w:r w:rsidR="00237F05">
              <w:rPr>
                <w:rFonts w:ascii="Arial" w:hAnsi="Arial" w:cs="Arial"/>
                <w:b/>
                <w:sz w:val="24"/>
                <w:szCs w:val="24"/>
              </w:rPr>
              <w:t>ých</w:t>
            </w:r>
            <w:r w:rsidR="0001179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37F05">
              <w:rPr>
                <w:rFonts w:ascii="Arial" w:hAnsi="Arial" w:cs="Arial"/>
                <w:b/>
                <w:sz w:val="24"/>
                <w:szCs w:val="24"/>
              </w:rPr>
              <w:t xml:space="preserve">se </w:t>
            </w:r>
            <w:r w:rsidR="00011798">
              <w:rPr>
                <w:rFonts w:ascii="Arial" w:hAnsi="Arial" w:cs="Arial"/>
                <w:b/>
                <w:sz w:val="24"/>
                <w:szCs w:val="24"/>
              </w:rPr>
              <w:t xml:space="preserve">projekt </w:t>
            </w:r>
            <w:r w:rsidR="00237F05">
              <w:rPr>
                <w:rFonts w:ascii="Arial" w:hAnsi="Arial" w:cs="Arial"/>
                <w:b/>
                <w:sz w:val="24"/>
                <w:szCs w:val="24"/>
              </w:rPr>
              <w:t>dotkne</w:t>
            </w:r>
            <w:r w:rsidR="00EE4E5E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D43AD4" w:rsidRPr="00D43AD4" w14:paraId="17FA6C7E" w14:textId="77777777" w:rsidTr="00216161">
        <w:tc>
          <w:tcPr>
            <w:tcW w:w="8954" w:type="dxa"/>
          </w:tcPr>
          <w:p w14:paraId="2E08859C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72698EFE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7D20E7CD" w14:textId="24C2EC42" w:rsidR="00D43AD4" w:rsidRPr="00D43AD4" w:rsidRDefault="00237F05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Místo r</w:t>
            </w:r>
            <w:r w:rsidR="00D43AD4" w:rsidRPr="00D43AD4">
              <w:rPr>
                <w:rFonts w:ascii="Arial" w:hAnsi="Arial" w:cs="Arial"/>
                <w:b/>
                <w:sz w:val="24"/>
                <w:szCs w:val="24"/>
              </w:rPr>
              <w:t xml:space="preserve">ealizace projektu </w:t>
            </w:r>
            <w:r w:rsidR="00D43AD4" w:rsidRPr="00BD0D91">
              <w:rPr>
                <w:rFonts w:ascii="Arial" w:hAnsi="Arial" w:cs="Arial"/>
                <w:sz w:val="24"/>
                <w:szCs w:val="24"/>
              </w:rPr>
              <w:t>(tj. kde bude realizován)</w:t>
            </w:r>
            <w:r w:rsidR="00EE4E5E" w:rsidRPr="00BD0D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43C87ED4" w14:textId="77777777" w:rsidTr="00216161">
        <w:tc>
          <w:tcPr>
            <w:tcW w:w="8954" w:type="dxa"/>
          </w:tcPr>
          <w:p w14:paraId="569F994A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9B8122F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7DB667C6" w14:textId="35388D06" w:rsidR="00D43AD4" w:rsidRPr="00D43AD4" w:rsidRDefault="00D43AD4" w:rsidP="00216161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 w:rsidRPr="00BD0D91">
              <w:rPr>
                <w:rFonts w:ascii="Arial" w:hAnsi="Arial" w:cs="Arial"/>
                <w:sz w:val="24"/>
                <w:szCs w:val="24"/>
              </w:rPr>
              <w:t xml:space="preserve">(všechny zapojené osoby včetně </w:t>
            </w:r>
            <w:r w:rsidR="00CF7FED" w:rsidRPr="00BD0D91">
              <w:rPr>
                <w:rFonts w:ascii="Arial" w:hAnsi="Arial" w:cs="Arial"/>
                <w:sz w:val="24"/>
                <w:szCs w:val="24"/>
              </w:rPr>
              <w:t xml:space="preserve">pracovníků </w:t>
            </w:r>
            <w:r w:rsidR="00216161" w:rsidRPr="00BD0D91">
              <w:rPr>
                <w:rFonts w:ascii="Arial" w:hAnsi="Arial" w:cs="Arial"/>
                <w:sz w:val="24"/>
                <w:szCs w:val="24"/>
              </w:rPr>
              <w:t>kraje, externích</w:t>
            </w:r>
            <w:r w:rsidR="00CF7FED" w:rsidRPr="00BD0D91">
              <w:rPr>
                <w:rFonts w:ascii="Arial" w:hAnsi="Arial" w:cs="Arial"/>
                <w:sz w:val="24"/>
                <w:szCs w:val="24"/>
              </w:rPr>
              <w:t xml:space="preserve"> firem, vedení a personál měkkých cílů, </w:t>
            </w:r>
            <w:r w:rsidR="00D65E18" w:rsidRPr="00BD0D91">
              <w:rPr>
                <w:rFonts w:ascii="Arial" w:hAnsi="Arial" w:cs="Arial"/>
                <w:sz w:val="24"/>
                <w:szCs w:val="24"/>
              </w:rPr>
              <w:t>policistů</w:t>
            </w:r>
            <w:r w:rsidR="00FA0197" w:rsidRPr="00BD0D91">
              <w:rPr>
                <w:rFonts w:ascii="Arial" w:hAnsi="Arial" w:cs="Arial"/>
                <w:sz w:val="24"/>
                <w:szCs w:val="24"/>
              </w:rPr>
              <w:t>, jejich odbornost</w:t>
            </w:r>
            <w:r w:rsidR="00216161" w:rsidRPr="00BD0D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67C53" w:rsidRPr="00BD0D91">
              <w:rPr>
                <w:rFonts w:ascii="Arial" w:hAnsi="Arial" w:cs="Arial"/>
                <w:sz w:val="24"/>
                <w:szCs w:val="24"/>
              </w:rPr>
              <w:t>apod.)</w:t>
            </w:r>
            <w:r w:rsidR="00EE4E5E" w:rsidRPr="00BD0D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2EAC63A8" w14:textId="77777777" w:rsidTr="00216161">
        <w:tc>
          <w:tcPr>
            <w:tcW w:w="8954" w:type="dxa"/>
          </w:tcPr>
          <w:p w14:paraId="059E8DA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6402A94E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2677FBC6" w14:textId="61A3440D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Provázanost s dalšími aktivitami a předkládanými nebo realizovanými </w:t>
            </w:r>
            <w:r w:rsidRPr="00EE4E5E">
              <w:rPr>
                <w:rFonts w:ascii="Arial" w:hAnsi="Arial" w:cs="Arial"/>
                <w:b/>
                <w:sz w:val="24"/>
                <w:szCs w:val="24"/>
              </w:rPr>
              <w:t xml:space="preserve">projekty </w:t>
            </w:r>
            <w:r w:rsidR="00F47ED0" w:rsidRPr="00BD0D91">
              <w:rPr>
                <w:rFonts w:ascii="Arial" w:hAnsi="Arial" w:cs="Arial"/>
                <w:sz w:val="24"/>
                <w:szCs w:val="24"/>
              </w:rPr>
              <w:t>(</w:t>
            </w:r>
            <w:r w:rsidRPr="00BD0D91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  <w:r w:rsidR="00F47ED0" w:rsidRPr="00BD0D91">
              <w:rPr>
                <w:rFonts w:ascii="Arial" w:hAnsi="Arial" w:cs="Arial"/>
                <w:sz w:val="24"/>
                <w:szCs w:val="24"/>
              </w:rPr>
              <w:t>)</w:t>
            </w:r>
            <w:r w:rsidR="00EE4E5E" w:rsidRPr="00BD0D9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2B4FA348" w14:textId="77777777" w:rsidTr="00216161">
        <w:tc>
          <w:tcPr>
            <w:tcW w:w="8954" w:type="dxa"/>
          </w:tcPr>
          <w:p w14:paraId="5525EF06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03C5554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77137354" w14:textId="292E5739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  <w:r w:rsidR="00EE4E5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43AD4" w:rsidRPr="00D43AD4" w14:paraId="1BE78676" w14:textId="77777777" w:rsidTr="00216161">
        <w:tc>
          <w:tcPr>
            <w:tcW w:w="8954" w:type="dxa"/>
          </w:tcPr>
          <w:p w14:paraId="65A23C1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B3FF0CB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1C1E2361" w14:textId="67C6F40A" w:rsidR="00D43AD4" w:rsidRPr="00D43AD4" w:rsidRDefault="0098285A" w:rsidP="002941D1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ozpis nákladů projektu</w:t>
            </w:r>
            <w:r w:rsidR="00D43AD4"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(tj. </w:t>
            </w:r>
            <w:r w:rsidR="00D43AD4" w:rsidRPr="00BD0D91">
              <w:rPr>
                <w:rFonts w:ascii="Arial" w:hAnsi="Arial" w:cs="Arial"/>
                <w:sz w:val="24"/>
                <w:szCs w:val="24"/>
              </w:rPr>
              <w:t>rozpis a zdůvodnění jednotlivých oblastí podpory</w:t>
            </w:r>
            <w:r w:rsidR="0096623A" w:rsidRPr="00BD0D91">
              <w:rPr>
                <w:rFonts w:ascii="Arial" w:hAnsi="Arial" w:cs="Arial"/>
                <w:sz w:val="24"/>
                <w:szCs w:val="24"/>
              </w:rPr>
              <w:t>,</w:t>
            </w:r>
            <w:r w:rsidR="00D43AD4" w:rsidRPr="00BD0D91">
              <w:rPr>
                <w:rFonts w:ascii="Arial" w:hAnsi="Arial" w:cs="Arial"/>
                <w:sz w:val="24"/>
                <w:szCs w:val="24"/>
              </w:rPr>
              <w:t xml:space="preserve"> tj. ceny za jednotku a cenový kalkulační vzorec)</w:t>
            </w:r>
            <w:r w:rsidR="0096623A" w:rsidRPr="00BD0D91">
              <w:rPr>
                <w:rFonts w:ascii="Arial" w:hAnsi="Arial" w:cs="Arial"/>
                <w:sz w:val="24"/>
                <w:szCs w:val="24"/>
              </w:rPr>
              <w:t>.</w:t>
            </w:r>
            <w:r w:rsidR="00D43AD4" w:rsidRPr="00BD0D9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43AD4" w:rsidRPr="00D43AD4" w14:paraId="3DC7E0D2" w14:textId="77777777" w:rsidTr="00216161">
        <w:tc>
          <w:tcPr>
            <w:tcW w:w="8954" w:type="dxa"/>
          </w:tcPr>
          <w:p w14:paraId="16188AF2" w14:textId="77777777" w:rsidR="00802966" w:rsidRPr="00166896" w:rsidRDefault="00802966" w:rsidP="0080296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tbl>
            <w:tblPr>
              <w:tblStyle w:val="Mkatabulky"/>
              <w:tblW w:w="9067" w:type="dxa"/>
              <w:tblLook w:val="04A0" w:firstRow="1" w:lastRow="0" w:firstColumn="1" w:lastColumn="0" w:noHBand="0" w:noVBand="1"/>
            </w:tblPr>
            <w:tblGrid>
              <w:gridCol w:w="1838"/>
              <w:gridCol w:w="1559"/>
              <w:gridCol w:w="1560"/>
              <w:gridCol w:w="1701"/>
              <w:gridCol w:w="1417"/>
              <w:gridCol w:w="992"/>
            </w:tblGrid>
            <w:tr w:rsidR="001C0D83" w14:paraId="218161BB" w14:textId="77777777" w:rsidTr="000347F5">
              <w:tc>
                <w:tcPr>
                  <w:tcW w:w="1838" w:type="dxa"/>
                  <w:shd w:val="clear" w:color="auto" w:fill="D9D9D9" w:themeFill="background1" w:themeFillShade="D9"/>
                  <w:vAlign w:val="center"/>
                </w:tcPr>
                <w:p w14:paraId="73CB5E98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Účel</w:t>
                  </w:r>
                </w:p>
              </w:tc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14:paraId="5BF8D584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Jednotková</w:t>
                  </w: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</w:t>
                  </w: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>ena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v Kč</w:t>
                  </w:r>
                </w:p>
                <w:p w14:paraId="74242329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(předpoklad) </w:t>
                  </w:r>
                </w:p>
              </w:tc>
              <w:tc>
                <w:tcPr>
                  <w:tcW w:w="1560" w:type="dxa"/>
                  <w:shd w:val="clear" w:color="auto" w:fill="D9D9D9" w:themeFill="background1" w:themeFillShade="D9"/>
                  <w:vAlign w:val="center"/>
                </w:tcPr>
                <w:p w14:paraId="2965BF8D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>Počet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(předpoklad)</w:t>
                  </w:r>
                </w:p>
              </w:tc>
              <w:tc>
                <w:tcPr>
                  <w:tcW w:w="1701" w:type="dxa"/>
                  <w:shd w:val="clear" w:color="auto" w:fill="D9D9D9" w:themeFill="background1" w:themeFillShade="D9"/>
                  <w:vAlign w:val="center"/>
                </w:tcPr>
                <w:p w14:paraId="3F724E2D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>Požadovaná dotace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v Kč </w:t>
                  </w:r>
                </w:p>
                <w:p w14:paraId="1F2DF8E7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>(cena x počet)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14:paraId="41B2869E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178B8">
                    <w:rPr>
                      <w:rFonts w:ascii="Arial" w:hAnsi="Arial" w:cs="Arial"/>
                      <w:b/>
                      <w:sz w:val="20"/>
                      <w:szCs w:val="20"/>
                    </w:rPr>
                    <w:t>Spoluúčast kraje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v Kč </w:t>
                  </w:r>
                </w:p>
              </w:tc>
              <w:tc>
                <w:tcPr>
                  <w:tcW w:w="992" w:type="dxa"/>
                  <w:shd w:val="clear" w:color="auto" w:fill="D9D9D9" w:themeFill="background1" w:themeFillShade="D9"/>
                  <w:vAlign w:val="center"/>
                </w:tcPr>
                <w:p w14:paraId="78E326EC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3D592F89" w14:textId="77777777" w:rsidR="001C0D83" w:rsidRPr="00E178B8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 w:right="-108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Celkem v Kč</w:t>
                  </w:r>
                </w:p>
              </w:tc>
            </w:tr>
            <w:tr w:rsidR="001C0D83" w14:paraId="26893122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7B8EF6EE" w14:textId="77777777" w:rsidR="001C0D83" w:rsidRPr="00905ED7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05ED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Vyhodnocení ohroženosti </w:t>
                  </w:r>
                </w:p>
                <w:p w14:paraId="36A40AE9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4E436FA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50 tis. Kč/1 měkký cíl</w:t>
                  </w:r>
                </w:p>
              </w:tc>
              <w:tc>
                <w:tcPr>
                  <w:tcW w:w="1559" w:type="dxa"/>
                  <w:vAlign w:val="center"/>
                </w:tcPr>
                <w:p w14:paraId="0C1E24F2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7B7C06E4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602154C2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9BD8119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60E882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469C282F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782EA26A" w14:textId="37208B4E" w:rsidR="001C0D83" w:rsidRPr="00905ED7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Tvorba bezpečnostních plánů (vč. bezpečnost. </w:t>
                  </w:r>
                  <w:r w:rsidR="009B75B2">
                    <w:rPr>
                      <w:rFonts w:ascii="Arial" w:hAnsi="Arial" w:cs="Arial"/>
                      <w:b/>
                      <w:sz w:val="20"/>
                      <w:szCs w:val="20"/>
                    </w:rPr>
                    <w:t>p</w:t>
                  </w:r>
                  <w:r w:rsidR="009B75B2" w:rsidRPr="00905ED7">
                    <w:rPr>
                      <w:rFonts w:ascii="Arial" w:hAnsi="Arial" w:cs="Arial"/>
                      <w:b/>
                      <w:sz w:val="20"/>
                      <w:szCs w:val="20"/>
                    </w:rPr>
                    <w:t>rocedur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</w:p>
                <w:p w14:paraId="3019BE23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66A0017B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65 tis. Kč/1 měkký cíl</w:t>
                  </w:r>
                </w:p>
              </w:tc>
              <w:tc>
                <w:tcPr>
                  <w:tcW w:w="1559" w:type="dxa"/>
                  <w:vAlign w:val="center"/>
                </w:tcPr>
                <w:p w14:paraId="2365B17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0F54E2CB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468D35B3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3251F77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0D8F1EC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1B8B2FF5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6FBE6AE3" w14:textId="77777777" w:rsidR="001C0D83" w:rsidRPr="00905ED7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05ED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Tvorba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koordinačního plánu </w:t>
                  </w:r>
                </w:p>
                <w:p w14:paraId="7717822B" w14:textId="77777777" w:rsidR="001C0D83" w:rsidRPr="003C0DA5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max. ve výši 65 tis. Kč/1 měkký cíl</w:t>
                  </w:r>
                </w:p>
              </w:tc>
              <w:tc>
                <w:tcPr>
                  <w:tcW w:w="1559" w:type="dxa"/>
                  <w:vAlign w:val="center"/>
                </w:tcPr>
                <w:p w14:paraId="5BE9A7A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2DD096A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362FF289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68784D41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A38AE7F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374311E1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45BB7A1C" w14:textId="77777777" w:rsidR="001C0D83" w:rsidRPr="00905ED7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V</w:t>
                  </w:r>
                  <w:r w:rsidRPr="00905ED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zdělávací akce </w:t>
                  </w:r>
                </w:p>
                <w:p w14:paraId="44484F2D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2512445F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 tis. Kč/1 akce v rozsahu min. 5 hod</w:t>
                  </w:r>
                </w:p>
              </w:tc>
              <w:tc>
                <w:tcPr>
                  <w:tcW w:w="1559" w:type="dxa"/>
                  <w:vAlign w:val="center"/>
                </w:tcPr>
                <w:p w14:paraId="48D5ADE1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487C6183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66B5B11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6357724E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CC907F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58CD3FB5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2311B058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Výcvikové akce</w:t>
                  </w:r>
                </w:p>
                <w:p w14:paraId="78A6DE02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max. ve výši</w:t>
                  </w:r>
                </w:p>
                <w:p w14:paraId="349FDBDA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30 tis. Kč/1 akce</w:t>
                  </w:r>
                </w:p>
                <w:p w14:paraId="73C20E0A" w14:textId="77777777" w:rsidR="001C0D83" w:rsidRPr="00B326C5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 rozsahu min. 5 hod</w:t>
                  </w:r>
                </w:p>
              </w:tc>
              <w:tc>
                <w:tcPr>
                  <w:tcW w:w="1559" w:type="dxa"/>
                  <w:vAlign w:val="center"/>
                </w:tcPr>
                <w:p w14:paraId="76A17949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2BB6D5D7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2036576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FC2AF2D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4AC73F1E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495E9FAE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5511EC7A" w14:textId="77777777" w:rsidR="001C0D83" w:rsidRPr="0000529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Cvičení</w:t>
                  </w:r>
                </w:p>
                <w:p w14:paraId="2BA9E97A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306EA90A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30 tis. Kč/1 cvičení</w:t>
                  </w:r>
                </w:p>
                <w:p w14:paraId="2057B58F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 rozsahu min. 5 hod</w:t>
                  </w:r>
                </w:p>
              </w:tc>
              <w:tc>
                <w:tcPr>
                  <w:tcW w:w="1559" w:type="dxa"/>
                  <w:vAlign w:val="center"/>
                </w:tcPr>
                <w:p w14:paraId="5FDCE904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38E435E4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25F433D6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4756193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462D0D28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55EE4704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4E20C27B" w14:textId="77777777" w:rsidR="001C0D83" w:rsidRPr="0000529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Nákup neinvestičních</w:t>
                  </w:r>
                  <w:r w:rsidRPr="0000529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hmotných bezp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ečnostních prostředků</w:t>
                  </w:r>
                </w:p>
                <w:p w14:paraId="59D1D494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61D5212F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40 tis. Kč/1 ks</w:t>
                  </w:r>
                </w:p>
              </w:tc>
              <w:tc>
                <w:tcPr>
                  <w:tcW w:w="1559" w:type="dxa"/>
                  <w:vAlign w:val="center"/>
                </w:tcPr>
                <w:p w14:paraId="4866E5BC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2E883916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3B02C806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4C06F82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1582CC8F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7200ABA8" w14:textId="77777777" w:rsidTr="000347F5">
              <w:tc>
                <w:tcPr>
                  <w:tcW w:w="9067" w:type="dxa"/>
                  <w:gridSpan w:val="6"/>
                  <w:shd w:val="clear" w:color="auto" w:fill="D9D9D9" w:themeFill="background1" w:themeFillShade="D9"/>
                </w:tcPr>
                <w:p w14:paraId="31273FB8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49C43276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06D0B0B0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0F16FEEC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>OPP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 nutná k realizaci projektu formou DPP nebo DPČ včetně </w:t>
                  </w: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>daní a odvodů</w:t>
                  </w:r>
                  <w:r>
                    <w:rPr>
                      <w:rStyle w:val="Znakapoznpodarou"/>
                      <w:rFonts w:ascii="Arial" w:hAnsi="Arial" w:cs="Arial"/>
                      <w:b/>
                      <w:sz w:val="20"/>
                      <w:szCs w:val="20"/>
                    </w:rPr>
                    <w:footnoteReference w:id="1"/>
                  </w: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003E52F2" w14:textId="77777777" w:rsidR="001C0D83" w:rsidRPr="00B1139A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C6A13">
                    <w:rPr>
                      <w:rFonts w:ascii="Arial" w:hAnsi="Arial" w:cs="Arial"/>
                      <w:sz w:val="20"/>
                      <w:szCs w:val="20"/>
                    </w:rPr>
                    <w:t>(ma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x. limit pro DPP je 300 hod./1 rok, pro DPČ je </w:t>
                  </w:r>
                  <w:r w:rsidRPr="002C6A13">
                    <w:rPr>
                      <w:rFonts w:ascii="Arial" w:hAnsi="Arial" w:cs="Arial"/>
                      <w:sz w:val="20"/>
                      <w:szCs w:val="20"/>
                    </w:rPr>
                    <w:t xml:space="preserve">800 hod./1 rok) </w:t>
                  </w: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>pro:</w:t>
                  </w:r>
                </w:p>
              </w:tc>
            </w:tr>
            <w:tr w:rsidR="001C0D83" w14:paraId="0E30B067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1EC65082" w14:textId="77777777" w:rsidR="001C0D83" w:rsidRPr="00B1139A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Strážn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ý (DPČ/DPP)</w:t>
                  </w:r>
                </w:p>
                <w:p w14:paraId="390B527C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02682EED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256 Kč/1 hod</w:t>
                  </w:r>
                </w:p>
              </w:tc>
              <w:tc>
                <w:tcPr>
                  <w:tcW w:w="1559" w:type="dxa"/>
                  <w:vAlign w:val="center"/>
                </w:tcPr>
                <w:p w14:paraId="71DCDF56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4170CAA6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1F1B1C2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6E13891C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E7FF6EC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267D71CF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7CEC0BD9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Odborný lektor</w:t>
                  </w:r>
                </w:p>
                <w:p w14:paraId="068F7906" w14:textId="77777777" w:rsidR="001C0D83" w:rsidRPr="00B1139A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(DPČ/DPP)</w:t>
                  </w:r>
                </w:p>
                <w:p w14:paraId="492291F4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4E460F03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385 Kč/1 hod.</w:t>
                  </w:r>
                </w:p>
              </w:tc>
              <w:tc>
                <w:tcPr>
                  <w:tcW w:w="1559" w:type="dxa"/>
                  <w:vAlign w:val="center"/>
                </w:tcPr>
                <w:p w14:paraId="70BAC9F7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48E30DCE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49956217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2E0E66C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08F47D74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6E3EEF46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3583D22E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Bezpečnostní manažer/ koordinační pracovník ochrany měkkých cílů v rámci územně samosprávného celku (DPČ/DPP)</w:t>
                  </w:r>
                </w:p>
                <w:p w14:paraId="1D22FDF3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62751D28" w14:textId="77777777" w:rsidR="001C0D83" w:rsidRPr="00C94C17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385 Kč/1 hod.</w:t>
                  </w:r>
                </w:p>
              </w:tc>
              <w:tc>
                <w:tcPr>
                  <w:tcW w:w="1559" w:type="dxa"/>
                  <w:vAlign w:val="center"/>
                </w:tcPr>
                <w:p w14:paraId="41EC651E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24F004B8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26F1D20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6120499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1C4716B5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78B1A107" w14:textId="77777777" w:rsidTr="000347F5">
              <w:tc>
                <w:tcPr>
                  <w:tcW w:w="1838" w:type="dxa"/>
                  <w:shd w:val="clear" w:color="auto" w:fill="D9D9D9" w:themeFill="background1" w:themeFillShade="D9"/>
                </w:tcPr>
                <w:p w14:paraId="7F6E423E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Administrativní pracovník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krajského úřadu </w:t>
                  </w:r>
                  <w:r w:rsidRPr="00B1139A">
                    <w:rPr>
                      <w:rFonts w:ascii="Arial" w:hAnsi="Arial" w:cs="Arial"/>
                      <w:b/>
                      <w:sz w:val="20"/>
                      <w:szCs w:val="20"/>
                    </w:rPr>
                    <w:t>spravující dotace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43F0416E" w14:textId="77777777" w:rsidR="001C0D83" w:rsidRPr="00B1139A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(DPČ/DPP)</w:t>
                  </w:r>
                </w:p>
                <w:p w14:paraId="730AEB01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max. ve výši </w:t>
                  </w:r>
                </w:p>
                <w:p w14:paraId="04E68199" w14:textId="77777777" w:rsidR="001C0D83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256 Kč/1 hod.</w:t>
                  </w:r>
                </w:p>
              </w:tc>
              <w:tc>
                <w:tcPr>
                  <w:tcW w:w="1559" w:type="dxa"/>
                  <w:vAlign w:val="center"/>
                </w:tcPr>
                <w:p w14:paraId="1A06845B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14:paraId="07104C43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174A5878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A30BAEE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5A7FECF0" w14:textId="77777777" w:rsidR="001C0D83" w:rsidRPr="006C1899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C0D83" w14:paraId="0D03E341" w14:textId="77777777" w:rsidTr="000347F5">
              <w:tc>
                <w:tcPr>
                  <w:tcW w:w="9067" w:type="dxa"/>
                  <w:gridSpan w:val="6"/>
                  <w:shd w:val="clear" w:color="auto" w:fill="D9D9D9" w:themeFill="background1" w:themeFillShade="D9"/>
                </w:tcPr>
                <w:p w14:paraId="517B94AF" w14:textId="77777777" w:rsidR="001C0D83" w:rsidRPr="00B33766" w:rsidRDefault="001C0D83" w:rsidP="001C0D83">
                  <w:pPr>
                    <w:pStyle w:val="Odstavecseseznamem"/>
                    <w:tabs>
                      <w:tab w:val="left" w:pos="283"/>
                    </w:tabs>
                    <w:spacing w:before="120" w:after="120"/>
                    <w:ind w:left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B3376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Celkové náklady </w:t>
                  </w:r>
                  <w:r w:rsidRPr="0024667F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D9D9D9" w:themeFill="background1" w:themeFillShade="D9"/>
                    </w:rPr>
                    <w:t>na projekt v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 Kč: </w:t>
                  </w:r>
                </w:p>
              </w:tc>
            </w:tr>
          </w:tbl>
          <w:p w14:paraId="1003DC8B" w14:textId="77777777" w:rsidR="00802966" w:rsidRDefault="00802966" w:rsidP="00802966"/>
          <w:p w14:paraId="7F308A5F" w14:textId="77777777" w:rsidR="00802966" w:rsidRDefault="00802966" w:rsidP="00802966">
            <w:r w:rsidRPr="007A78D6">
              <w:rPr>
                <w:u w:val="single"/>
              </w:rPr>
              <w:t>Pozn.</w:t>
            </w:r>
            <w:r>
              <w:rPr>
                <w:u w:val="single"/>
              </w:rPr>
              <w:t>:</w:t>
            </w:r>
            <w:r>
              <w:t xml:space="preserve">  </w:t>
            </w:r>
          </w:p>
          <w:p w14:paraId="04396277" w14:textId="77777777" w:rsidR="00802966" w:rsidRDefault="00802966" w:rsidP="00802966">
            <w:r>
              <w:t xml:space="preserve">Při různých cenách na stejnou „akci“ (např. podle velikosti objektu) - přidat potřebný počet řádků. </w:t>
            </w:r>
          </w:p>
          <w:p w14:paraId="6F056A32" w14:textId="3CA74AB6" w:rsidR="00802966" w:rsidRPr="00D43AD4" w:rsidRDefault="00802966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27DD873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3808BE6B" w14:textId="1D80573A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lastRenderedPageBreak/>
              <w:t>Způsob vyhodnocení efektivity dopadů projektu</w:t>
            </w:r>
            <w:r w:rsidR="00EE4E5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43AD4" w:rsidRPr="00D43AD4" w14:paraId="3398DF80" w14:textId="77777777" w:rsidTr="00216161">
        <w:tc>
          <w:tcPr>
            <w:tcW w:w="8954" w:type="dxa"/>
          </w:tcPr>
          <w:p w14:paraId="70E59BDA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34614EA6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27D000E7" w14:textId="77777777" w:rsidR="00CC1A44" w:rsidRDefault="00CC1A44" w:rsidP="00CC1A44">
            <w:p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776394A" w14:textId="77777777" w:rsidR="00CC1A44" w:rsidRDefault="00CC1A44" w:rsidP="00CC1A44">
            <w:p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476446" w14:textId="77777777" w:rsidR="00CC1A44" w:rsidRDefault="00CC1A44" w:rsidP="00CC1A44">
            <w:p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9CDB9E5" w14:textId="098FA740" w:rsidR="00D43AD4" w:rsidRPr="00CC1A44" w:rsidRDefault="00CC1A44" w:rsidP="00CC1A44">
            <w:p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11. </w:t>
            </w:r>
            <w:r w:rsidR="00D43AD4" w:rsidRPr="00CC1A44">
              <w:rPr>
                <w:rFonts w:ascii="Arial" w:hAnsi="Arial" w:cs="Arial"/>
                <w:b/>
                <w:sz w:val="24"/>
                <w:szCs w:val="24"/>
              </w:rPr>
              <w:t>Komentář k výši spolufinancování projektu</w:t>
            </w:r>
            <w:r w:rsidR="002941D1" w:rsidRPr="00CC1A4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941D1" w:rsidRPr="00CC1A44">
              <w:rPr>
                <w:rFonts w:ascii="Arial" w:hAnsi="Arial" w:cs="Arial"/>
                <w:sz w:val="24"/>
                <w:szCs w:val="24"/>
              </w:rPr>
              <w:t>(pokud bude projekt spolufinancován)</w:t>
            </w:r>
            <w:r w:rsidR="00EE4E5E" w:rsidRPr="00CC1A44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43AD4" w:rsidRPr="00D43AD4" w14:paraId="3856E486" w14:textId="77777777" w:rsidTr="00216161">
        <w:tc>
          <w:tcPr>
            <w:tcW w:w="8954" w:type="dxa"/>
          </w:tcPr>
          <w:p w14:paraId="14130296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4B3BF9F" w14:textId="77777777" w:rsidTr="00216161">
        <w:tc>
          <w:tcPr>
            <w:tcW w:w="8954" w:type="dxa"/>
            <w:shd w:val="clear" w:color="auto" w:fill="D9D9D9" w:themeFill="background1" w:themeFillShade="D9"/>
          </w:tcPr>
          <w:p w14:paraId="7889ACB6" w14:textId="2ECA0468" w:rsidR="00D43AD4" w:rsidRPr="00CC1A44" w:rsidRDefault="00CC1A44" w:rsidP="00CC1A44">
            <w:pPr>
              <w:tabs>
                <w:tab w:val="left" w:pos="459"/>
              </w:tabs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12.   </w:t>
            </w:r>
            <w:r w:rsidR="00D43AD4" w:rsidRPr="00CC1A4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  <w:r w:rsidR="002941D1" w:rsidRPr="00CC1A4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941D1" w:rsidRPr="00CC1A44">
              <w:rPr>
                <w:rFonts w:ascii="Arial" w:hAnsi="Arial" w:cs="Arial"/>
                <w:sz w:val="24"/>
                <w:szCs w:val="24"/>
              </w:rPr>
              <w:t>(pokud se plánuje)</w:t>
            </w:r>
            <w:r w:rsidR="00EE4E5E" w:rsidRPr="00CC1A4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43AD4" w:rsidRPr="00D43AD4" w14:paraId="20B8A511" w14:textId="77777777" w:rsidTr="00216161">
        <w:tc>
          <w:tcPr>
            <w:tcW w:w="8954" w:type="dxa"/>
          </w:tcPr>
          <w:p w14:paraId="0ECB1A32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7D86DB0D" w14:textId="77777777"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D43AD4">
      <w:headerReference w:type="default" r:id="rId11"/>
      <w:pgSz w:w="11906" w:h="16838"/>
      <w:pgMar w:top="1843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B405F" w14:textId="77777777" w:rsidR="00753890" w:rsidRDefault="00753890" w:rsidP="002F0C30">
      <w:pPr>
        <w:spacing w:after="0" w:line="240" w:lineRule="auto"/>
      </w:pPr>
      <w:r>
        <w:separator/>
      </w:r>
    </w:p>
  </w:endnote>
  <w:endnote w:type="continuationSeparator" w:id="0">
    <w:p w14:paraId="4E1C3D91" w14:textId="77777777" w:rsidR="00753890" w:rsidRDefault="00753890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A042B" w14:textId="77777777" w:rsidR="00753890" w:rsidRDefault="00753890" w:rsidP="002F0C30">
      <w:pPr>
        <w:spacing w:after="0" w:line="240" w:lineRule="auto"/>
      </w:pPr>
      <w:r>
        <w:separator/>
      </w:r>
    </w:p>
  </w:footnote>
  <w:footnote w:type="continuationSeparator" w:id="0">
    <w:p w14:paraId="5C181330" w14:textId="77777777" w:rsidR="00753890" w:rsidRDefault="00753890" w:rsidP="002F0C30">
      <w:pPr>
        <w:spacing w:after="0" w:line="240" w:lineRule="auto"/>
      </w:pPr>
      <w:r>
        <w:continuationSeparator/>
      </w:r>
    </w:p>
  </w:footnote>
  <w:footnote w:id="1">
    <w:p w14:paraId="6931FABE" w14:textId="7FB4D0BB" w:rsidR="001C0D83" w:rsidRDefault="001C0D83" w:rsidP="001C0D83">
      <w:pPr>
        <w:pStyle w:val="Textpoznpodarou"/>
      </w:pPr>
      <w:r w:rsidRPr="00010F78">
        <w:rPr>
          <w:rStyle w:val="Znakapoznpodarou"/>
        </w:rPr>
        <w:footnoteRef/>
      </w:r>
      <w:r w:rsidRPr="00010F78">
        <w:t xml:space="preserve"> Příjemce musí doložit stanovení výše odměn z těchto dohod na základě průzkumů na trhu práce v příslušném regionu tak, aby odpovídaly průměrné hodinové sazbě těchto profesí (ve smyslu zákona č. 262/2006 Sb., zákoník práce a Nařízení vlády č. 341/2017 Sb., Nařízení vlády o platových poměrech zaměstnanců ve veřejných službách a správě.</w:t>
      </w:r>
      <w:r w:rsidR="009B3E32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05790" w14:textId="2D0BE4F6" w:rsidR="00EE4E5E" w:rsidRPr="002F0C30" w:rsidRDefault="002F0C30" w:rsidP="00EE4E5E">
    <w:pPr>
      <w:spacing w:before="120" w:after="120" w:line="240" w:lineRule="auto"/>
      <w:jc w:val="right"/>
      <w:rPr>
        <w:rFonts w:ascii="Arial" w:hAnsi="Arial" w:cs="Arial"/>
        <w:b/>
        <w:sz w:val="24"/>
        <w:szCs w:val="24"/>
      </w:rPr>
    </w:pPr>
    <w:r>
      <w:rPr>
        <w:noProof/>
        <w:lang w:eastAsia="cs-CZ"/>
      </w:rPr>
      <w:drawing>
        <wp:inline distT="0" distB="0" distL="0" distR="0" wp14:anchorId="5E53F9B8" wp14:editId="569FEBF2">
          <wp:extent cx="2114550" cy="561975"/>
          <wp:effectExtent l="0" t="0" r="0" b="952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 w:rsidR="00EE4E5E" w:rsidRPr="00EE4E5E">
      <w:rPr>
        <w:rFonts w:ascii="Arial" w:hAnsi="Arial" w:cs="Arial"/>
        <w:b/>
        <w:sz w:val="24"/>
        <w:szCs w:val="24"/>
      </w:rPr>
      <w:t xml:space="preserve"> </w:t>
    </w:r>
    <w:r w:rsidR="00EE4E5E">
      <w:rPr>
        <w:rFonts w:ascii="Arial" w:hAnsi="Arial" w:cs="Arial"/>
        <w:b/>
        <w:sz w:val="24"/>
        <w:szCs w:val="24"/>
      </w:rPr>
      <w:t>Příloha č. 2</w:t>
    </w:r>
  </w:p>
  <w:p w14:paraId="1D82F573" w14:textId="77777777" w:rsidR="002F0C30" w:rsidRDefault="002F0C3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2D3244"/>
    <w:multiLevelType w:val="hybridMultilevel"/>
    <w:tmpl w:val="313E8D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FB3"/>
    <w:rsid w:val="00010F78"/>
    <w:rsid w:val="00011798"/>
    <w:rsid w:val="00063E33"/>
    <w:rsid w:val="000A063D"/>
    <w:rsid w:val="00181D67"/>
    <w:rsid w:val="001C0D83"/>
    <w:rsid w:val="001C78A0"/>
    <w:rsid w:val="00216161"/>
    <w:rsid w:val="00237F05"/>
    <w:rsid w:val="002941D1"/>
    <w:rsid w:val="002B1487"/>
    <w:rsid w:val="002B1E5C"/>
    <w:rsid w:val="002F0C30"/>
    <w:rsid w:val="002F1F0B"/>
    <w:rsid w:val="003130F9"/>
    <w:rsid w:val="00320C93"/>
    <w:rsid w:val="003845B7"/>
    <w:rsid w:val="003C7DBF"/>
    <w:rsid w:val="00430814"/>
    <w:rsid w:val="004741D0"/>
    <w:rsid w:val="0049039D"/>
    <w:rsid w:val="004974B0"/>
    <w:rsid w:val="004D4AB0"/>
    <w:rsid w:val="00567C53"/>
    <w:rsid w:val="0058196D"/>
    <w:rsid w:val="00590B4B"/>
    <w:rsid w:val="005D42FF"/>
    <w:rsid w:val="005D708C"/>
    <w:rsid w:val="005F1CB0"/>
    <w:rsid w:val="0060475C"/>
    <w:rsid w:val="00606515"/>
    <w:rsid w:val="00630FB3"/>
    <w:rsid w:val="00664FDB"/>
    <w:rsid w:val="006B379E"/>
    <w:rsid w:val="006E0BEC"/>
    <w:rsid w:val="006E2F7D"/>
    <w:rsid w:val="00737012"/>
    <w:rsid w:val="00753890"/>
    <w:rsid w:val="0076222E"/>
    <w:rsid w:val="007C70D8"/>
    <w:rsid w:val="00802966"/>
    <w:rsid w:val="00805712"/>
    <w:rsid w:val="00833E86"/>
    <w:rsid w:val="00841C19"/>
    <w:rsid w:val="008D22A0"/>
    <w:rsid w:val="00943AD2"/>
    <w:rsid w:val="0096623A"/>
    <w:rsid w:val="00966AD9"/>
    <w:rsid w:val="00971128"/>
    <w:rsid w:val="0097345E"/>
    <w:rsid w:val="0098285A"/>
    <w:rsid w:val="00997A89"/>
    <w:rsid w:val="009B3E32"/>
    <w:rsid w:val="009B75B2"/>
    <w:rsid w:val="00A37911"/>
    <w:rsid w:val="00AE2069"/>
    <w:rsid w:val="00B008FE"/>
    <w:rsid w:val="00B15A73"/>
    <w:rsid w:val="00BD0D91"/>
    <w:rsid w:val="00BF403F"/>
    <w:rsid w:val="00C034B4"/>
    <w:rsid w:val="00C33457"/>
    <w:rsid w:val="00C9610A"/>
    <w:rsid w:val="00CC1A44"/>
    <w:rsid w:val="00CF7FED"/>
    <w:rsid w:val="00D43AD4"/>
    <w:rsid w:val="00D62BB5"/>
    <w:rsid w:val="00D65E18"/>
    <w:rsid w:val="00DB50B1"/>
    <w:rsid w:val="00DD5B94"/>
    <w:rsid w:val="00E31507"/>
    <w:rsid w:val="00E97871"/>
    <w:rsid w:val="00EE4E5E"/>
    <w:rsid w:val="00EF20E5"/>
    <w:rsid w:val="00EF58F9"/>
    <w:rsid w:val="00F47ED0"/>
    <w:rsid w:val="00F61E2E"/>
    <w:rsid w:val="00FA0197"/>
    <w:rsid w:val="00FC4A4F"/>
    <w:rsid w:val="00FD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C391F"/>
  <w15:docId w15:val="{CD6C0724-43DB-434C-9DD7-BCA16EF1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60475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0475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0475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0475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0475C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C1A4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C1A4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C1A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6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69A8150A5B0D4CA5AC112B14CBB74C" ma:contentTypeVersion="0" ma:contentTypeDescription="Vytvoří nový dokument" ma:contentTypeScope="" ma:versionID="9620ad9aaeff6671ba989a3f6da3b3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E44BB-B2AD-4B0B-8428-1AA95B1CD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6E1D4E-8E4B-45FC-B3BA-9E91545B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E32EBE-E6C4-4D76-B474-4FAF936E0F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40ACEB-BF5F-4D96-94E5-4846BD7CD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Kateřina Kňapová</cp:lastModifiedBy>
  <cp:revision>4</cp:revision>
  <dcterms:created xsi:type="dcterms:W3CDTF">2020-01-21T13:12:00Z</dcterms:created>
  <dcterms:modified xsi:type="dcterms:W3CDTF">2020-09-03T12:30:00Z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0x0101003A69A8150A5B0D4CA5AC112B14CBB74C</vt:lpwstr>
  </property>
</Properties>
</file>